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FC1E08" w:rsidRPr="00FC1E08" w:rsidTr="00FC1E08">
        <w:trPr>
          <w:trHeight w:val="270"/>
          <w:tblCellSpacing w:w="0" w:type="dxa"/>
        </w:trPr>
        <w:tc>
          <w:tcPr>
            <w:tcW w:w="10200" w:type="dxa"/>
            <w:hideMark/>
          </w:tcPr>
          <w:p w:rsidR="00FC1E08" w:rsidRPr="00FC1E08" w:rsidRDefault="00FC1E08" w:rsidP="00FC1E08">
            <w:pPr>
              <w:widowControl/>
              <w:spacing w:before="100" w:beforeAutospacing="1" w:after="100" w:afterAutospacing="1"/>
              <w:rPr>
                <w:rFonts w:ascii="Times New Roman" w:eastAsia="新細明體" w:hAnsi="Times New Roman" w:cs="Times New Roman"/>
                <w:b/>
                <w:kern w:val="0"/>
                <w:sz w:val="36"/>
                <w:szCs w:val="36"/>
              </w:rPr>
            </w:pPr>
            <w:r>
              <w:rPr>
                <w:rFonts w:ascii="Times New Roman" w:eastAsia="新細明體" w:hAnsi="Times New Roman" w:cs="Times New Roman" w:hint="eastAsia"/>
                <w:b/>
                <w:bCs/>
                <w:color w:val="FF6600"/>
                <w:kern w:val="0"/>
                <w:sz w:val="36"/>
                <w:szCs w:val="36"/>
              </w:rPr>
              <w:t xml:space="preserve">            </w:t>
            </w:r>
            <w:bookmarkStart w:id="0" w:name="_GoBack"/>
            <w:bookmarkEnd w:id="0"/>
            <w:r w:rsidRPr="00FC1E08">
              <w:rPr>
                <w:rFonts w:ascii="Times New Roman" w:eastAsia="新細明體" w:hAnsi="Times New Roman" w:cs="Times New Roman"/>
                <w:b/>
                <w:bCs/>
                <w:color w:val="FF6600"/>
                <w:kern w:val="0"/>
                <w:sz w:val="36"/>
                <w:szCs w:val="36"/>
              </w:rPr>
              <w:t>Ovid</w:t>
            </w:r>
            <w:r w:rsidRPr="00FC1E08">
              <w:rPr>
                <w:rFonts w:ascii="Times New Roman" w:eastAsia="新細明體" w:hAnsi="Times New Roman" w:cs="Times New Roman"/>
                <w:b/>
                <w:bCs/>
                <w:color w:val="FF6600"/>
                <w:kern w:val="0"/>
                <w:sz w:val="36"/>
                <w:szCs w:val="36"/>
              </w:rPr>
              <w:t>資料庫中的</w:t>
            </w:r>
            <w:r w:rsidRPr="00FC1E08">
              <w:rPr>
                <w:rFonts w:ascii="Times New Roman" w:eastAsia="新細明體" w:hAnsi="Times New Roman" w:cs="Times New Roman"/>
                <w:b/>
                <w:bCs/>
                <w:color w:val="FF6600"/>
                <w:kern w:val="0"/>
                <w:sz w:val="36"/>
                <w:szCs w:val="36"/>
              </w:rPr>
              <w:t>RSS</w:t>
            </w:r>
            <w:r w:rsidRPr="00FC1E08">
              <w:rPr>
                <w:rFonts w:ascii="Times New Roman" w:eastAsia="新細明體" w:hAnsi="Times New Roman" w:cs="Times New Roman"/>
                <w:b/>
                <w:bCs/>
                <w:color w:val="FF6600"/>
                <w:kern w:val="0"/>
                <w:sz w:val="36"/>
                <w:szCs w:val="36"/>
              </w:rPr>
              <w:t>功能應用</w:t>
            </w:r>
          </w:p>
        </w:tc>
      </w:tr>
      <w:tr w:rsidR="00FC1E08" w:rsidRPr="00FC1E08" w:rsidTr="00FC1E08">
        <w:trPr>
          <w:trHeight w:val="315"/>
          <w:tblCellSpacing w:w="0" w:type="dxa"/>
        </w:trPr>
        <w:tc>
          <w:tcPr>
            <w:tcW w:w="10200" w:type="dxa"/>
            <w:hideMark/>
          </w:tcPr>
          <w:p w:rsidR="00FC1E08" w:rsidRPr="00FC1E08" w:rsidRDefault="00FC1E08" w:rsidP="00FC1E0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FC1E08" w:rsidRPr="00FC1E08" w:rsidTr="00FC1E08">
        <w:trPr>
          <w:trHeight w:val="315"/>
          <w:tblCellSpacing w:w="0" w:type="dxa"/>
        </w:trPr>
        <w:tc>
          <w:tcPr>
            <w:tcW w:w="10200" w:type="dxa"/>
          </w:tcPr>
          <w:p w:rsidR="00FC1E08" w:rsidRPr="00FC1E08" w:rsidRDefault="00FC1E08" w:rsidP="00FC1E0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FC1E08" w:rsidRPr="00FC1E08" w:rsidTr="00FC1E08">
        <w:trPr>
          <w:trHeight w:val="315"/>
          <w:tblCellSpacing w:w="0" w:type="dxa"/>
        </w:trPr>
        <w:tc>
          <w:tcPr>
            <w:tcW w:w="10200" w:type="dxa"/>
            <w:hideMark/>
          </w:tcPr>
          <w:p w:rsidR="00FC1E08" w:rsidRPr="00FC1E08" w:rsidRDefault="00FC1E08" w:rsidP="00FC1E08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C1E08">
              <w:rPr>
                <w:rFonts w:ascii="新細明體" w:eastAsia="新細明體" w:hAnsi="新細明體" w:cs="新細明體"/>
                <w:b/>
                <w:bCs/>
                <w:color w:val="800000"/>
                <w:kern w:val="0"/>
                <w:szCs w:val="24"/>
              </w:rPr>
              <w:t>1.自動專題選</w:t>
            </w:r>
            <w:proofErr w:type="gramStart"/>
            <w:r w:rsidRPr="00FC1E08">
              <w:rPr>
                <w:rFonts w:ascii="新細明體" w:eastAsia="新細明體" w:hAnsi="新細明體" w:cs="新細明體"/>
                <w:b/>
                <w:bCs/>
                <w:color w:val="800000"/>
                <w:kern w:val="0"/>
                <w:szCs w:val="24"/>
              </w:rPr>
              <w:t>粹</w:t>
            </w:r>
            <w:proofErr w:type="gramEnd"/>
            <w:r w:rsidRPr="00FC1E08">
              <w:rPr>
                <w:rFonts w:ascii="新細明體" w:eastAsia="新細明體" w:hAnsi="新細明體" w:cs="新細明體"/>
                <w:b/>
                <w:bCs/>
                <w:color w:val="800000"/>
                <w:kern w:val="0"/>
                <w:szCs w:val="24"/>
              </w:rPr>
              <w:t>服務(Auto Alert)</w:t>
            </w:r>
          </w:p>
        </w:tc>
      </w:tr>
      <w:tr w:rsidR="00FC1E08" w:rsidRPr="00FC1E08" w:rsidTr="00FC1E08">
        <w:trPr>
          <w:trHeight w:val="15"/>
          <w:tblCellSpacing w:w="0" w:type="dxa"/>
        </w:trPr>
        <w:tc>
          <w:tcPr>
            <w:tcW w:w="10200" w:type="dxa"/>
            <w:hideMark/>
          </w:tcPr>
          <w:p w:rsidR="00FC1E08" w:rsidRPr="00FC1E08" w:rsidRDefault="00FC1E08" w:rsidP="00FC1E08">
            <w:pPr>
              <w:widowControl/>
              <w:spacing w:line="1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1E08">
              <w:rPr>
                <w:rFonts w:ascii="Times New Roman" w:eastAsia="新細明體" w:hAnsi="Times New Roman" w:cs="Times New Roman"/>
                <w:kern w:val="0"/>
                <w:szCs w:val="24"/>
              </w:rPr>
              <w:t>可儲存檢索策略，並要求系統將更新的檢索結果以</w:t>
            </w:r>
            <w:r w:rsidRPr="00FC1E08">
              <w:rPr>
                <w:rFonts w:ascii="Times New Roman" w:eastAsia="新細明體" w:hAnsi="Times New Roman" w:cs="Times New Roman"/>
                <w:kern w:val="0"/>
                <w:szCs w:val="24"/>
              </w:rPr>
              <w:t>RSS</w:t>
            </w:r>
            <w:r w:rsidRPr="00FC1E08">
              <w:rPr>
                <w:rFonts w:ascii="Times New Roman" w:eastAsia="新細明體" w:hAnsi="Times New Roman" w:cs="Times New Roman"/>
                <w:kern w:val="0"/>
                <w:szCs w:val="24"/>
              </w:rPr>
              <w:t>方式寄送。</w:t>
            </w:r>
          </w:p>
        </w:tc>
      </w:tr>
      <w:tr w:rsidR="00FC1E08" w:rsidRPr="00FC1E08" w:rsidTr="00FC1E08">
        <w:trPr>
          <w:trHeight w:val="165"/>
          <w:tblCellSpacing w:w="0" w:type="dxa"/>
        </w:trPr>
        <w:tc>
          <w:tcPr>
            <w:tcW w:w="10200" w:type="dxa"/>
            <w:hideMark/>
          </w:tcPr>
          <w:p w:rsidR="00FC1E08" w:rsidRPr="00FC1E08" w:rsidRDefault="00FC1E08" w:rsidP="00FC1E08">
            <w:pPr>
              <w:widowControl/>
              <w:spacing w:line="16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1E08"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10CA76DA" wp14:editId="423E3F38">
                  <wp:extent cx="4572000" cy="3514725"/>
                  <wp:effectExtent l="0" t="0" r="0" b="9525"/>
                  <wp:docPr id="1" name="圖片 1" descr="http://www1.cgmh.org.tw/library/epaper/images/97032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1.cgmh.org.tw/library/epaper/images/97032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51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E08" w:rsidRPr="00FC1E08" w:rsidTr="00FC1E08">
        <w:trPr>
          <w:trHeight w:val="150"/>
          <w:tblCellSpacing w:w="0" w:type="dxa"/>
        </w:trPr>
        <w:tc>
          <w:tcPr>
            <w:tcW w:w="10200" w:type="dxa"/>
            <w:hideMark/>
          </w:tcPr>
          <w:p w:rsidR="00FC1E08" w:rsidRPr="00FC1E08" w:rsidRDefault="00FC1E08" w:rsidP="00FC1E08">
            <w:pPr>
              <w:widowControl/>
              <w:spacing w:line="150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1E08"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42B171DB" wp14:editId="2C69A5AB">
                  <wp:extent cx="4572000" cy="3305175"/>
                  <wp:effectExtent l="0" t="0" r="0" b="9525"/>
                  <wp:docPr id="2" name="圖片 2" descr="http://www1.cgmh.org.tw/library/epaper/images/97032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1.cgmh.org.tw/library/epaper/images/97032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30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E08" w:rsidRPr="00FC1E08" w:rsidTr="00FC1E08">
        <w:trPr>
          <w:trHeight w:val="15"/>
          <w:tblCellSpacing w:w="0" w:type="dxa"/>
        </w:trPr>
        <w:tc>
          <w:tcPr>
            <w:tcW w:w="10200" w:type="dxa"/>
            <w:hideMark/>
          </w:tcPr>
          <w:p w:rsidR="00FC1E08" w:rsidRDefault="00FC1E08" w:rsidP="00FC1E08">
            <w:pPr>
              <w:widowControl/>
              <w:spacing w:line="15" w:lineRule="atLeast"/>
              <w:rPr>
                <w:rFonts w:ascii="Times New Roman" w:eastAsia="新細明體" w:hAnsi="Times New Roman" w:cs="Times New Roman" w:hint="eastAsia"/>
                <w:kern w:val="0"/>
                <w:szCs w:val="24"/>
              </w:rPr>
            </w:pPr>
          </w:p>
          <w:p w:rsidR="00FC1E08" w:rsidRPr="00FC1E08" w:rsidRDefault="00FC1E08" w:rsidP="00FC1E08">
            <w:pPr>
              <w:widowControl/>
              <w:spacing w:line="1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1E08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如需修改</w:t>
            </w:r>
            <w:r w:rsidRPr="00FC1E08">
              <w:rPr>
                <w:rFonts w:ascii="Times New Roman" w:eastAsia="新細明體" w:hAnsi="Times New Roman" w:cs="Times New Roman"/>
                <w:kern w:val="0"/>
                <w:szCs w:val="24"/>
              </w:rPr>
              <w:t>RSS Feed</w:t>
            </w:r>
            <w:r w:rsidRPr="00FC1E08">
              <w:rPr>
                <w:rFonts w:ascii="Times New Roman" w:eastAsia="新細明體" w:hAnsi="Times New Roman" w:cs="Times New Roman"/>
                <w:kern w:val="0"/>
                <w:szCs w:val="24"/>
              </w:rPr>
              <w:t>的內容，可從畫面右上方「</w:t>
            </w:r>
            <w:r w:rsidRPr="00FC1E08">
              <w:rPr>
                <w:rFonts w:ascii="Times New Roman" w:eastAsia="新細明體" w:hAnsi="Times New Roman" w:cs="Times New Roman"/>
                <w:kern w:val="0"/>
                <w:szCs w:val="24"/>
              </w:rPr>
              <w:t>Saved Search / Alerts</w:t>
            </w:r>
            <w:r w:rsidRPr="00FC1E08">
              <w:rPr>
                <w:rFonts w:ascii="Times New Roman" w:eastAsia="新細明體" w:hAnsi="Times New Roman" w:cs="Times New Roman"/>
                <w:kern w:val="0"/>
                <w:szCs w:val="24"/>
              </w:rPr>
              <w:t>」中開啟之前的</w:t>
            </w:r>
            <w:r w:rsidRPr="00FC1E08">
              <w:rPr>
                <w:rFonts w:ascii="Times New Roman" w:eastAsia="新細明體" w:hAnsi="Times New Roman" w:cs="Times New Roman"/>
                <w:kern w:val="0"/>
                <w:szCs w:val="24"/>
              </w:rPr>
              <w:t>RSS Feed</w:t>
            </w:r>
            <w:r w:rsidRPr="00FC1E08">
              <w:rPr>
                <w:rFonts w:ascii="Times New Roman" w:eastAsia="新細明體" w:hAnsi="Times New Roman" w:cs="Times New Roman"/>
                <w:kern w:val="0"/>
                <w:szCs w:val="24"/>
              </w:rPr>
              <w:t>進行修改。</w:t>
            </w:r>
          </w:p>
        </w:tc>
      </w:tr>
      <w:tr w:rsidR="00FC1E08" w:rsidRPr="00FC1E08" w:rsidTr="00FC1E08">
        <w:trPr>
          <w:trHeight w:val="45"/>
          <w:tblCellSpacing w:w="0" w:type="dxa"/>
        </w:trPr>
        <w:tc>
          <w:tcPr>
            <w:tcW w:w="10200" w:type="dxa"/>
            <w:hideMark/>
          </w:tcPr>
          <w:p w:rsidR="00FC1E08" w:rsidRPr="00FC1E08" w:rsidRDefault="00FC1E08" w:rsidP="00FC1E08">
            <w:pPr>
              <w:widowControl/>
              <w:spacing w:line="4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1E08"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lastRenderedPageBreak/>
              <w:drawing>
                <wp:inline distT="0" distB="0" distL="0" distR="0" wp14:anchorId="1463A6B8" wp14:editId="4DFF93CB">
                  <wp:extent cx="4572000" cy="2895600"/>
                  <wp:effectExtent l="0" t="0" r="0" b="0"/>
                  <wp:docPr id="3" name="圖片 3" descr="http://www1.cgmh.org.tw/library/epaper/images/97032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1.cgmh.org.tw/library/epaper/images/97032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E08" w:rsidRPr="00FC1E08" w:rsidTr="00FC1E08">
        <w:trPr>
          <w:trHeight w:val="315"/>
          <w:tblCellSpacing w:w="0" w:type="dxa"/>
        </w:trPr>
        <w:tc>
          <w:tcPr>
            <w:tcW w:w="10200" w:type="dxa"/>
            <w:hideMark/>
          </w:tcPr>
          <w:p w:rsidR="00FC1E08" w:rsidRPr="00FC1E08" w:rsidRDefault="00FC1E08" w:rsidP="00FC1E0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1E08">
              <w:rPr>
                <w:rFonts w:ascii="Times New Roman" w:eastAsia="新細明體" w:hAnsi="Times New Roman" w:cs="Times New Roman"/>
                <w:kern w:val="0"/>
                <w:szCs w:val="24"/>
              </w:rPr>
              <w:t>  </w:t>
            </w:r>
          </w:p>
        </w:tc>
      </w:tr>
      <w:tr w:rsidR="00FC1E08" w:rsidRPr="00FC1E08" w:rsidTr="00FC1E08">
        <w:trPr>
          <w:trHeight w:val="240"/>
          <w:tblCellSpacing w:w="0" w:type="dxa"/>
        </w:trPr>
        <w:tc>
          <w:tcPr>
            <w:tcW w:w="10200" w:type="dxa"/>
            <w:hideMark/>
          </w:tcPr>
          <w:p w:rsidR="00FC1E08" w:rsidRDefault="00FC1E08" w:rsidP="00FC1E08">
            <w:pPr>
              <w:widowControl/>
              <w:rPr>
                <w:rFonts w:ascii="Times New Roman" w:eastAsia="新細明體" w:hAnsi="Times New Roman" w:cs="Times New Roman" w:hint="eastAsia"/>
                <w:b/>
                <w:bCs/>
                <w:color w:val="800000"/>
                <w:kern w:val="0"/>
                <w:szCs w:val="24"/>
              </w:rPr>
            </w:pPr>
          </w:p>
          <w:p w:rsidR="00FC1E08" w:rsidRDefault="00FC1E08" w:rsidP="00FC1E08">
            <w:pPr>
              <w:widowControl/>
              <w:rPr>
                <w:rFonts w:ascii="Times New Roman" w:eastAsia="新細明體" w:hAnsi="Times New Roman" w:cs="Times New Roman" w:hint="eastAsia"/>
                <w:b/>
                <w:bCs/>
                <w:color w:val="800000"/>
                <w:kern w:val="0"/>
                <w:szCs w:val="24"/>
              </w:rPr>
            </w:pPr>
          </w:p>
          <w:p w:rsidR="00FC1E08" w:rsidRDefault="00FC1E08" w:rsidP="00FC1E08">
            <w:pPr>
              <w:widowControl/>
              <w:rPr>
                <w:rFonts w:ascii="Times New Roman" w:eastAsia="新細明體" w:hAnsi="Times New Roman" w:cs="Times New Roman" w:hint="eastAsia"/>
                <w:b/>
                <w:bCs/>
                <w:color w:val="800000"/>
                <w:kern w:val="0"/>
                <w:szCs w:val="24"/>
              </w:rPr>
            </w:pPr>
          </w:p>
          <w:p w:rsidR="00FC1E08" w:rsidRDefault="00FC1E08" w:rsidP="00FC1E08">
            <w:pPr>
              <w:widowControl/>
              <w:rPr>
                <w:rFonts w:ascii="Times New Roman" w:eastAsia="新細明體" w:hAnsi="Times New Roman" w:cs="Times New Roman" w:hint="eastAsia"/>
                <w:b/>
                <w:bCs/>
                <w:color w:val="800000"/>
                <w:kern w:val="0"/>
                <w:szCs w:val="24"/>
              </w:rPr>
            </w:pPr>
          </w:p>
          <w:p w:rsidR="00FC1E08" w:rsidRDefault="00FC1E08" w:rsidP="00FC1E08">
            <w:pPr>
              <w:widowControl/>
              <w:rPr>
                <w:rFonts w:ascii="Times New Roman" w:eastAsia="新細明體" w:hAnsi="Times New Roman" w:cs="Times New Roman" w:hint="eastAsia"/>
                <w:b/>
                <w:bCs/>
                <w:color w:val="800000"/>
                <w:kern w:val="0"/>
                <w:szCs w:val="24"/>
              </w:rPr>
            </w:pPr>
          </w:p>
          <w:p w:rsidR="00FC1E08" w:rsidRDefault="00FC1E08" w:rsidP="00FC1E08">
            <w:pPr>
              <w:widowControl/>
              <w:rPr>
                <w:rFonts w:ascii="Times New Roman" w:eastAsia="新細明體" w:hAnsi="Times New Roman" w:cs="Times New Roman" w:hint="eastAsia"/>
                <w:b/>
                <w:bCs/>
                <w:color w:val="800000"/>
                <w:kern w:val="0"/>
                <w:szCs w:val="24"/>
              </w:rPr>
            </w:pPr>
          </w:p>
          <w:p w:rsidR="00FC1E08" w:rsidRDefault="00FC1E08" w:rsidP="00FC1E08">
            <w:pPr>
              <w:widowControl/>
              <w:rPr>
                <w:rFonts w:ascii="Times New Roman" w:eastAsia="新細明體" w:hAnsi="Times New Roman" w:cs="Times New Roman" w:hint="eastAsia"/>
                <w:b/>
                <w:bCs/>
                <w:color w:val="800000"/>
                <w:kern w:val="0"/>
                <w:szCs w:val="24"/>
              </w:rPr>
            </w:pPr>
          </w:p>
          <w:p w:rsidR="00FC1E08" w:rsidRDefault="00FC1E08" w:rsidP="00FC1E08">
            <w:pPr>
              <w:widowControl/>
              <w:rPr>
                <w:rFonts w:ascii="Times New Roman" w:eastAsia="新細明體" w:hAnsi="Times New Roman" w:cs="Times New Roman" w:hint="eastAsia"/>
                <w:b/>
                <w:bCs/>
                <w:color w:val="800000"/>
                <w:kern w:val="0"/>
                <w:szCs w:val="24"/>
              </w:rPr>
            </w:pPr>
          </w:p>
          <w:p w:rsidR="00FC1E08" w:rsidRDefault="00FC1E08" w:rsidP="00FC1E08">
            <w:pPr>
              <w:widowControl/>
              <w:rPr>
                <w:rFonts w:ascii="Times New Roman" w:eastAsia="新細明體" w:hAnsi="Times New Roman" w:cs="Times New Roman" w:hint="eastAsia"/>
                <w:b/>
                <w:bCs/>
                <w:color w:val="800000"/>
                <w:kern w:val="0"/>
                <w:szCs w:val="24"/>
              </w:rPr>
            </w:pPr>
          </w:p>
          <w:p w:rsidR="00FC1E08" w:rsidRDefault="00FC1E08" w:rsidP="00FC1E08">
            <w:pPr>
              <w:widowControl/>
              <w:rPr>
                <w:rFonts w:ascii="Times New Roman" w:eastAsia="新細明體" w:hAnsi="Times New Roman" w:cs="Times New Roman" w:hint="eastAsia"/>
                <w:b/>
                <w:bCs/>
                <w:color w:val="800000"/>
                <w:kern w:val="0"/>
                <w:szCs w:val="24"/>
              </w:rPr>
            </w:pPr>
          </w:p>
          <w:p w:rsidR="00FC1E08" w:rsidRDefault="00FC1E08" w:rsidP="00FC1E08">
            <w:pPr>
              <w:widowControl/>
              <w:rPr>
                <w:rFonts w:ascii="Times New Roman" w:eastAsia="新細明體" w:hAnsi="Times New Roman" w:cs="Times New Roman" w:hint="eastAsia"/>
                <w:b/>
                <w:bCs/>
                <w:color w:val="800000"/>
                <w:kern w:val="0"/>
                <w:szCs w:val="24"/>
              </w:rPr>
            </w:pPr>
          </w:p>
          <w:p w:rsidR="00FC1E08" w:rsidRDefault="00FC1E08" w:rsidP="00FC1E08">
            <w:pPr>
              <w:widowControl/>
              <w:rPr>
                <w:rFonts w:ascii="Times New Roman" w:eastAsia="新細明體" w:hAnsi="Times New Roman" w:cs="Times New Roman" w:hint="eastAsia"/>
                <w:b/>
                <w:bCs/>
                <w:color w:val="800000"/>
                <w:kern w:val="0"/>
                <w:szCs w:val="24"/>
              </w:rPr>
            </w:pPr>
          </w:p>
          <w:p w:rsidR="00FC1E08" w:rsidRDefault="00FC1E08" w:rsidP="00FC1E08">
            <w:pPr>
              <w:widowControl/>
              <w:rPr>
                <w:rFonts w:ascii="Times New Roman" w:eastAsia="新細明體" w:hAnsi="Times New Roman" w:cs="Times New Roman" w:hint="eastAsia"/>
                <w:b/>
                <w:bCs/>
                <w:color w:val="800000"/>
                <w:kern w:val="0"/>
                <w:szCs w:val="24"/>
              </w:rPr>
            </w:pPr>
          </w:p>
          <w:p w:rsidR="00FC1E08" w:rsidRDefault="00FC1E08" w:rsidP="00FC1E08">
            <w:pPr>
              <w:widowControl/>
              <w:rPr>
                <w:rFonts w:ascii="Times New Roman" w:eastAsia="新細明體" w:hAnsi="Times New Roman" w:cs="Times New Roman" w:hint="eastAsia"/>
                <w:b/>
                <w:bCs/>
                <w:color w:val="800000"/>
                <w:kern w:val="0"/>
                <w:szCs w:val="24"/>
              </w:rPr>
            </w:pPr>
          </w:p>
          <w:p w:rsidR="00FC1E08" w:rsidRDefault="00FC1E08" w:rsidP="00FC1E08">
            <w:pPr>
              <w:widowControl/>
              <w:rPr>
                <w:rFonts w:ascii="Times New Roman" w:eastAsia="新細明體" w:hAnsi="Times New Roman" w:cs="Times New Roman" w:hint="eastAsia"/>
                <w:b/>
                <w:bCs/>
                <w:color w:val="800000"/>
                <w:kern w:val="0"/>
                <w:szCs w:val="24"/>
              </w:rPr>
            </w:pPr>
          </w:p>
          <w:p w:rsidR="00FC1E08" w:rsidRDefault="00FC1E08" w:rsidP="00FC1E08">
            <w:pPr>
              <w:widowControl/>
              <w:rPr>
                <w:rFonts w:ascii="Times New Roman" w:eastAsia="新細明體" w:hAnsi="Times New Roman" w:cs="Times New Roman" w:hint="eastAsia"/>
                <w:b/>
                <w:bCs/>
                <w:color w:val="800000"/>
                <w:kern w:val="0"/>
                <w:szCs w:val="24"/>
              </w:rPr>
            </w:pPr>
          </w:p>
          <w:p w:rsidR="00FC1E08" w:rsidRDefault="00FC1E08" w:rsidP="00FC1E08">
            <w:pPr>
              <w:widowControl/>
              <w:rPr>
                <w:rFonts w:ascii="Times New Roman" w:eastAsia="新細明體" w:hAnsi="Times New Roman" w:cs="Times New Roman" w:hint="eastAsia"/>
                <w:b/>
                <w:bCs/>
                <w:color w:val="800000"/>
                <w:kern w:val="0"/>
                <w:szCs w:val="24"/>
              </w:rPr>
            </w:pPr>
          </w:p>
          <w:p w:rsidR="00FC1E08" w:rsidRDefault="00FC1E08" w:rsidP="00FC1E08">
            <w:pPr>
              <w:widowControl/>
              <w:rPr>
                <w:rFonts w:ascii="Times New Roman" w:eastAsia="新細明體" w:hAnsi="Times New Roman" w:cs="Times New Roman" w:hint="eastAsia"/>
                <w:b/>
                <w:bCs/>
                <w:color w:val="800000"/>
                <w:kern w:val="0"/>
                <w:szCs w:val="24"/>
              </w:rPr>
            </w:pPr>
          </w:p>
          <w:p w:rsidR="00FC1E08" w:rsidRDefault="00FC1E08" w:rsidP="00FC1E08">
            <w:pPr>
              <w:widowControl/>
              <w:rPr>
                <w:rFonts w:ascii="Times New Roman" w:eastAsia="新細明體" w:hAnsi="Times New Roman" w:cs="Times New Roman" w:hint="eastAsia"/>
                <w:b/>
                <w:bCs/>
                <w:color w:val="800000"/>
                <w:kern w:val="0"/>
                <w:szCs w:val="24"/>
              </w:rPr>
            </w:pPr>
          </w:p>
          <w:p w:rsidR="00FC1E08" w:rsidRDefault="00FC1E08" w:rsidP="00FC1E08">
            <w:pPr>
              <w:widowControl/>
              <w:rPr>
                <w:rFonts w:ascii="Times New Roman" w:eastAsia="新細明體" w:hAnsi="Times New Roman" w:cs="Times New Roman" w:hint="eastAsia"/>
                <w:b/>
                <w:bCs/>
                <w:color w:val="800000"/>
                <w:kern w:val="0"/>
                <w:szCs w:val="24"/>
              </w:rPr>
            </w:pPr>
          </w:p>
          <w:p w:rsidR="00FC1E08" w:rsidRDefault="00FC1E08" w:rsidP="00FC1E08">
            <w:pPr>
              <w:widowControl/>
              <w:rPr>
                <w:rFonts w:ascii="Times New Roman" w:eastAsia="新細明體" w:hAnsi="Times New Roman" w:cs="Times New Roman" w:hint="eastAsia"/>
                <w:b/>
                <w:bCs/>
                <w:color w:val="800000"/>
                <w:kern w:val="0"/>
                <w:szCs w:val="24"/>
              </w:rPr>
            </w:pPr>
          </w:p>
          <w:p w:rsidR="00FC1E08" w:rsidRDefault="00FC1E08" w:rsidP="00FC1E08">
            <w:pPr>
              <w:widowControl/>
              <w:rPr>
                <w:rFonts w:ascii="Times New Roman" w:eastAsia="新細明體" w:hAnsi="Times New Roman" w:cs="Times New Roman" w:hint="eastAsia"/>
                <w:b/>
                <w:bCs/>
                <w:color w:val="800000"/>
                <w:kern w:val="0"/>
                <w:szCs w:val="24"/>
              </w:rPr>
            </w:pPr>
          </w:p>
          <w:p w:rsidR="00FC1E08" w:rsidRPr="00FC1E08" w:rsidRDefault="00FC1E08" w:rsidP="00FC1E0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1E08">
              <w:rPr>
                <w:rFonts w:ascii="Times New Roman" w:eastAsia="新細明體" w:hAnsi="Times New Roman" w:cs="Times New Roman"/>
                <w:b/>
                <w:bCs/>
                <w:color w:val="800000"/>
                <w:kern w:val="0"/>
                <w:szCs w:val="24"/>
              </w:rPr>
              <w:lastRenderedPageBreak/>
              <w:t>2.</w:t>
            </w:r>
            <w:r w:rsidRPr="00FC1E08">
              <w:rPr>
                <w:rFonts w:ascii="Times New Roman" w:eastAsia="新細明體" w:hAnsi="Times New Roman" w:cs="Times New Roman"/>
                <w:b/>
                <w:bCs/>
                <w:color w:val="800000"/>
                <w:kern w:val="0"/>
                <w:szCs w:val="24"/>
              </w:rPr>
              <w:t>期刊新到目次</w:t>
            </w:r>
            <w:r w:rsidRPr="00FC1E08">
              <w:rPr>
                <w:rFonts w:ascii="Times New Roman" w:eastAsia="新細明體" w:hAnsi="Times New Roman" w:cs="Times New Roman"/>
                <w:b/>
                <w:bCs/>
                <w:color w:val="800000"/>
                <w:kern w:val="0"/>
                <w:szCs w:val="24"/>
              </w:rPr>
              <w:t xml:space="preserve">(Journal </w:t>
            </w:r>
            <w:proofErr w:type="spellStart"/>
            <w:r w:rsidRPr="00FC1E08">
              <w:rPr>
                <w:rFonts w:ascii="Times New Roman" w:eastAsia="新細明體" w:hAnsi="Times New Roman" w:cs="Times New Roman"/>
                <w:b/>
                <w:bCs/>
                <w:color w:val="800000"/>
                <w:kern w:val="0"/>
                <w:szCs w:val="24"/>
              </w:rPr>
              <w:t>eTOCs</w:t>
            </w:r>
            <w:proofErr w:type="spellEnd"/>
            <w:r w:rsidRPr="00FC1E08">
              <w:rPr>
                <w:rFonts w:ascii="Times New Roman" w:eastAsia="新細明體" w:hAnsi="Times New Roman" w:cs="Times New Roman"/>
                <w:b/>
                <w:bCs/>
                <w:color w:val="800000"/>
                <w:kern w:val="0"/>
                <w:szCs w:val="24"/>
              </w:rPr>
              <w:t>)&amp;Publish-Ahead-of-Print Journal</w:t>
            </w:r>
          </w:p>
        </w:tc>
      </w:tr>
      <w:tr w:rsidR="00FC1E08" w:rsidRPr="00FC1E08" w:rsidTr="00FC1E08">
        <w:trPr>
          <w:trHeight w:val="285"/>
          <w:tblCellSpacing w:w="0" w:type="dxa"/>
        </w:trPr>
        <w:tc>
          <w:tcPr>
            <w:tcW w:w="10200" w:type="dxa"/>
            <w:hideMark/>
          </w:tcPr>
          <w:p w:rsidR="00FC1E08" w:rsidRPr="00FC1E08" w:rsidRDefault="00FC1E08" w:rsidP="00FC1E0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1E08">
              <w:rPr>
                <w:rFonts w:ascii="Times New Roman" w:eastAsia="新細明體" w:hAnsi="Times New Roman" w:cs="Times New Roman"/>
                <w:kern w:val="0"/>
                <w:szCs w:val="24"/>
              </w:rPr>
              <w:lastRenderedPageBreak/>
              <w:t>挑選出欲設定</w:t>
            </w:r>
            <w:proofErr w:type="spellStart"/>
            <w:r w:rsidRPr="00FC1E08">
              <w:rPr>
                <w:rFonts w:ascii="Times New Roman" w:eastAsia="新細明體" w:hAnsi="Times New Roman" w:cs="Times New Roman"/>
                <w:kern w:val="0"/>
                <w:szCs w:val="24"/>
              </w:rPr>
              <w:t>eTOCs</w:t>
            </w:r>
            <w:proofErr w:type="spellEnd"/>
            <w:r w:rsidRPr="00FC1E08">
              <w:rPr>
                <w:rFonts w:ascii="Times New Roman" w:eastAsia="新細明體" w:hAnsi="Times New Roman" w:cs="Times New Roman"/>
                <w:kern w:val="0"/>
                <w:szCs w:val="24"/>
              </w:rPr>
              <w:t>的期刊，再點選</w:t>
            </w:r>
            <w:r w:rsidRPr="00FC1E08">
              <w:rPr>
                <w:rFonts w:ascii="Times New Roman" w:eastAsia="新細明體" w:hAnsi="Times New Roman" w:cs="Times New Roman"/>
                <w:kern w:val="0"/>
                <w:szCs w:val="24"/>
              </w:rPr>
              <w:t>Current TOC Feed</w:t>
            </w:r>
            <w:r w:rsidRPr="00FC1E08">
              <w:rPr>
                <w:rFonts w:ascii="Times New Roman" w:eastAsia="新細明體" w:hAnsi="Times New Roman" w:cs="Times New Roman"/>
                <w:kern w:val="0"/>
                <w:szCs w:val="24"/>
              </w:rPr>
              <w:t>的小圖示。另外部份期刊有提供</w:t>
            </w:r>
            <w:r w:rsidRPr="00FC1E0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Publish Ahead of Print </w:t>
            </w:r>
            <w:r w:rsidRPr="00FC1E08">
              <w:rPr>
                <w:rFonts w:ascii="Times New Roman" w:eastAsia="新細明體" w:hAnsi="Times New Roman" w:cs="Times New Roman"/>
                <w:kern w:val="0"/>
                <w:szCs w:val="24"/>
              </w:rPr>
              <w:t>的</w:t>
            </w:r>
            <w:r w:rsidRPr="00FC1E08">
              <w:rPr>
                <w:rFonts w:ascii="Times New Roman" w:eastAsia="新細明體" w:hAnsi="Times New Roman" w:cs="Times New Roman"/>
                <w:kern w:val="0"/>
                <w:szCs w:val="24"/>
              </w:rPr>
              <w:t>RSS Feed</w:t>
            </w:r>
            <w:r w:rsidRPr="00FC1E08">
              <w:rPr>
                <w:rFonts w:ascii="Times New Roman" w:eastAsia="新細明體" w:hAnsi="Times New Roman" w:cs="Times New Roman"/>
                <w:kern w:val="0"/>
                <w:szCs w:val="24"/>
              </w:rPr>
              <w:t>，亦可直接點選。</w:t>
            </w:r>
          </w:p>
        </w:tc>
      </w:tr>
      <w:tr w:rsidR="00FC1E08" w:rsidRPr="00FC1E08" w:rsidTr="00FC1E08">
        <w:trPr>
          <w:trHeight w:val="105"/>
          <w:tblCellSpacing w:w="0" w:type="dxa"/>
        </w:trPr>
        <w:tc>
          <w:tcPr>
            <w:tcW w:w="10200" w:type="dxa"/>
            <w:hideMark/>
          </w:tcPr>
          <w:p w:rsidR="00FC1E08" w:rsidRPr="00FC1E08" w:rsidRDefault="00FC1E08" w:rsidP="00FC1E08">
            <w:pPr>
              <w:widowControl/>
              <w:spacing w:line="10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1E08"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7718B06E" wp14:editId="093564AD">
                  <wp:extent cx="5743575" cy="4463236"/>
                  <wp:effectExtent l="0" t="0" r="0" b="0"/>
                  <wp:docPr id="4" name="圖片 4" descr="http://www1.cgmh.org.tw/library/epaper/images/97032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1.cgmh.org.tw/library/epaper/images/97032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4463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1E08" w:rsidRPr="00FC1E08" w:rsidTr="00FC1E08">
        <w:trPr>
          <w:trHeight w:val="270"/>
          <w:tblCellSpacing w:w="0" w:type="dxa"/>
        </w:trPr>
        <w:tc>
          <w:tcPr>
            <w:tcW w:w="10200" w:type="dxa"/>
            <w:hideMark/>
          </w:tcPr>
          <w:p w:rsidR="00FC1E08" w:rsidRPr="00FC1E08" w:rsidRDefault="00FC1E08" w:rsidP="00FC1E0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FC1E08"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03CE3E0A" wp14:editId="1A2EB25E">
                  <wp:extent cx="5734050" cy="2085975"/>
                  <wp:effectExtent l="0" t="0" r="0" b="9525"/>
                  <wp:docPr id="5" name="圖片 5" descr="http://www1.cgmh.org.tw/library/epaper/images/97032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1.cgmh.org.tw/library/epaper/images/97032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1E08" w:rsidRDefault="00FC1E08">
      <w:pPr>
        <w:rPr>
          <w:rFonts w:hint="eastAsia"/>
        </w:rPr>
      </w:pPr>
    </w:p>
    <w:p w:rsidR="00FC1E08" w:rsidRDefault="00FC1E08" w:rsidP="00FC1E08">
      <w:pPr>
        <w:jc w:val="right"/>
      </w:pPr>
      <w:r>
        <w:rPr>
          <w:rFonts w:hint="eastAsia"/>
        </w:rPr>
        <w:t>參考資料來源</w:t>
      </w:r>
      <w:r>
        <w:rPr>
          <w:rFonts w:asciiTheme="minorEastAsia" w:hAnsiTheme="minorEastAsia" w:hint="eastAsia"/>
        </w:rPr>
        <w:t>：</w:t>
      </w:r>
      <w:r w:rsidRPr="00FC1E08">
        <w:rPr>
          <w:rFonts w:asciiTheme="minorEastAsia" w:hAnsiTheme="minorEastAsia" w:hint="eastAsia"/>
        </w:rPr>
        <w:t>長庚紀念醫院林口圖書館</w:t>
      </w:r>
      <w:r>
        <w:rPr>
          <w:rFonts w:asciiTheme="minorEastAsia" w:hAnsiTheme="minorEastAsia" w:hint="eastAsia"/>
        </w:rPr>
        <w:t>電子報 97年第6期</w:t>
      </w:r>
    </w:p>
    <w:sectPr w:rsidR="00FC1E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08"/>
    <w:rsid w:val="00854FF6"/>
    <w:rsid w:val="00DF7DF1"/>
    <w:rsid w:val="00FC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1E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C1E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</Words>
  <Characters>320</Characters>
  <Application>Microsoft Office Word</Application>
  <DocSecurity>0</DocSecurity>
  <Lines>2</Lines>
  <Paragraphs>1</Paragraphs>
  <ScaleCrop>false</ScaleCrop>
  <Company>CS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</cp:revision>
  <dcterms:created xsi:type="dcterms:W3CDTF">2013-07-16T07:22:00Z</dcterms:created>
  <dcterms:modified xsi:type="dcterms:W3CDTF">2013-07-16T07:29:00Z</dcterms:modified>
</cp:coreProperties>
</file>